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BE" w:rsidRDefault="003178BE" w:rsidP="003178BE">
      <w:pPr>
        <w:spacing w:before="100" w:beforeAutospacing="1" w:after="100" w:afterAutospacing="1" w:line="240" w:lineRule="auto"/>
        <w:jc w:val="center"/>
        <w:outlineLvl w:val="0"/>
        <w:rPr>
          <w:rFonts w:ascii="Myriad Pro" w:eastAsia="Times New Roman" w:hAnsi="Myriad Pro" w:cs="Arial"/>
          <w:b/>
          <w:bCs/>
          <w:color w:val="333333"/>
          <w:sz w:val="72"/>
          <w:szCs w:val="72"/>
          <w:lang w:val="en"/>
        </w:rPr>
      </w:pPr>
    </w:p>
    <w:p w:rsidR="003178BE" w:rsidRDefault="003178BE" w:rsidP="003178BE">
      <w:pPr>
        <w:spacing w:before="100" w:beforeAutospacing="1" w:after="100" w:afterAutospacing="1" w:line="240" w:lineRule="auto"/>
        <w:jc w:val="center"/>
        <w:outlineLvl w:val="0"/>
        <w:rPr>
          <w:rFonts w:ascii="Myriad Pro" w:eastAsia="Times New Roman" w:hAnsi="Myriad Pro" w:cs="Arial"/>
          <w:b/>
          <w:bCs/>
          <w:color w:val="333333"/>
          <w:sz w:val="72"/>
          <w:szCs w:val="72"/>
          <w:lang w:val="en"/>
        </w:rPr>
      </w:pPr>
    </w:p>
    <w:p w:rsidR="003178BE" w:rsidRDefault="003178BE" w:rsidP="003178BE">
      <w:pPr>
        <w:spacing w:before="100" w:beforeAutospacing="1" w:after="100" w:afterAutospacing="1" w:line="240" w:lineRule="auto"/>
        <w:jc w:val="center"/>
        <w:outlineLvl w:val="0"/>
        <w:rPr>
          <w:rFonts w:ascii="Myriad Pro" w:eastAsia="Times New Roman" w:hAnsi="Myriad Pro" w:cs="Arial"/>
          <w:b/>
          <w:bCs/>
          <w:color w:val="333333"/>
          <w:sz w:val="72"/>
          <w:szCs w:val="72"/>
          <w:lang w:val="en"/>
        </w:rPr>
      </w:pPr>
    </w:p>
    <w:p w:rsidR="003178BE" w:rsidRDefault="003178BE">
      <w:pPr>
        <w:rPr>
          <w:rFonts w:ascii="Myriad Pro" w:eastAsia="Times New Roman" w:hAnsi="Myriad Pro" w:cs="Arial"/>
          <w:b/>
          <w:bCs/>
          <w:color w:val="333333"/>
          <w:sz w:val="24"/>
          <w:szCs w:val="24"/>
          <w:lang w:val="en"/>
        </w:rPr>
      </w:pPr>
      <w:bookmarkStart w:id="0" w:name="_GoBack"/>
      <w:bookmarkEnd w:id="0"/>
      <w:r>
        <w:rPr>
          <w:rFonts w:ascii="Myriad Pro" w:eastAsia="Times New Roman" w:hAnsi="Myriad Pro" w:cs="Arial"/>
          <w:b/>
          <w:bCs/>
          <w:color w:val="333333"/>
          <w:sz w:val="24"/>
          <w:szCs w:val="24"/>
          <w:lang w:val="en"/>
        </w:rPr>
        <w:br w:type="page"/>
      </w:r>
    </w:p>
    <w:p w:rsidR="00E13D4A" w:rsidRDefault="00E13D4A" w:rsidP="00E13D4A">
      <w:pPr>
        <w:spacing w:before="100" w:beforeAutospacing="1" w:after="100" w:afterAutospacing="1"/>
        <w:jc w:val="center"/>
        <w:rPr>
          <w:rFonts w:ascii="Myriad Pro" w:hAnsi="Myriad Pro" w:cs="Arial"/>
          <w:b/>
          <w:bCs/>
          <w:sz w:val="24"/>
          <w:szCs w:val="24"/>
        </w:rPr>
        <w:sectPr w:rsidR="00E13D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680" w:type="dxa"/>
        <w:tblInd w:w="-365" w:type="dxa"/>
        <w:tblLook w:val="04A0" w:firstRow="1" w:lastRow="0" w:firstColumn="1" w:lastColumn="0" w:noHBand="0" w:noVBand="1"/>
      </w:tblPr>
      <w:tblGrid>
        <w:gridCol w:w="540"/>
        <w:gridCol w:w="3420"/>
        <w:gridCol w:w="5103"/>
        <w:gridCol w:w="1736"/>
        <w:gridCol w:w="1174"/>
        <w:gridCol w:w="1707"/>
      </w:tblGrid>
      <w:tr w:rsidR="00C17160" w:rsidTr="00D629D2">
        <w:trPr>
          <w:trHeight w:val="440"/>
        </w:trPr>
        <w:tc>
          <w:tcPr>
            <w:tcW w:w="540" w:type="dxa"/>
          </w:tcPr>
          <w:p w:rsidR="00C17160" w:rsidRPr="00E13D4A" w:rsidRDefault="00C17160" w:rsidP="00E13D4A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17160" w:rsidRPr="00E13D4A" w:rsidRDefault="00C17160" w:rsidP="00E13D4A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  <w:r w:rsidRPr="00E13D4A">
              <w:rPr>
                <w:rFonts w:ascii="Myriad Pro" w:hAnsi="Myriad Pro" w:cs="Arial"/>
                <w:b/>
                <w:bCs/>
                <w:sz w:val="24"/>
                <w:szCs w:val="24"/>
              </w:rPr>
              <w:t>Project Titles</w:t>
            </w:r>
          </w:p>
        </w:tc>
        <w:tc>
          <w:tcPr>
            <w:tcW w:w="5103" w:type="dxa"/>
          </w:tcPr>
          <w:p w:rsidR="00C17160" w:rsidRPr="00E13D4A" w:rsidRDefault="00C17160" w:rsidP="00E13D4A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  <w:r w:rsidRPr="00E13D4A">
              <w:rPr>
                <w:rFonts w:ascii="Myriad Pro" w:hAnsi="Myriad Pro" w:cs="Arial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1736" w:type="dxa"/>
          </w:tcPr>
          <w:p w:rsidR="00C17160" w:rsidRPr="00E13D4A" w:rsidRDefault="00C17160" w:rsidP="00E13D4A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  <w:r w:rsidRPr="00E13D4A">
              <w:rPr>
                <w:rFonts w:ascii="Myriad Pro" w:hAnsi="Myriad Pro" w:cs="Arial"/>
                <w:b/>
                <w:bCs/>
                <w:sz w:val="24"/>
                <w:szCs w:val="24"/>
              </w:rPr>
              <w:t>Implementing Partners</w:t>
            </w:r>
          </w:p>
        </w:tc>
        <w:tc>
          <w:tcPr>
            <w:tcW w:w="1174" w:type="dxa"/>
          </w:tcPr>
          <w:p w:rsidR="00C17160" w:rsidRPr="00E13D4A" w:rsidRDefault="00C17160" w:rsidP="00E13D4A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  <w:r w:rsidRPr="00E13D4A">
              <w:rPr>
                <w:rFonts w:ascii="Myriad Pro" w:hAnsi="Myriad Pro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707" w:type="dxa"/>
          </w:tcPr>
          <w:p w:rsidR="00C17160" w:rsidRPr="00E13D4A" w:rsidRDefault="00C17160" w:rsidP="00E13D4A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sz w:val="24"/>
                <w:szCs w:val="24"/>
              </w:rPr>
            </w:pPr>
            <w:r w:rsidRPr="00E13D4A">
              <w:rPr>
                <w:rFonts w:ascii="Myriad Pro" w:hAnsi="Myriad Pro" w:cs="Arial"/>
                <w:b/>
                <w:bCs/>
                <w:sz w:val="24"/>
                <w:szCs w:val="24"/>
              </w:rPr>
              <w:t>Proposed Budget</w:t>
            </w:r>
            <w:r>
              <w:rPr>
                <w:rFonts w:ascii="Myriad Pro" w:hAnsi="Myriad Pro" w:cs="Arial"/>
                <w:b/>
                <w:bCs/>
                <w:sz w:val="24"/>
                <w:szCs w:val="24"/>
              </w:rPr>
              <w:t xml:space="preserve"> (USD)</w:t>
            </w:r>
          </w:p>
        </w:tc>
      </w:tr>
      <w:tr w:rsidR="00C17160" w:rsidTr="00D629D2">
        <w:trPr>
          <w:trHeight w:val="1187"/>
        </w:trPr>
        <w:tc>
          <w:tcPr>
            <w:tcW w:w="540" w:type="dxa"/>
          </w:tcPr>
          <w:p w:rsidR="00C17160" w:rsidRPr="00C17160" w:rsidRDefault="00C17160" w:rsidP="00C17160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17160" w:rsidRPr="00E13D4A" w:rsidRDefault="00C17160" w:rsidP="00C17160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17160">
              <w:rPr>
                <w:rFonts w:ascii="Myriad Pro" w:hAnsi="Myriad Pro" w:cs="Arial"/>
                <w:bCs/>
                <w:sz w:val="24"/>
                <w:szCs w:val="24"/>
              </w:rPr>
              <w:t xml:space="preserve">Integrated Natural Resource Management to Implement Provincial and District Land Use Plans </w:t>
            </w:r>
          </w:p>
        </w:tc>
        <w:tc>
          <w:tcPr>
            <w:tcW w:w="5103" w:type="dxa"/>
          </w:tcPr>
          <w:p w:rsidR="00C17160" w:rsidRPr="00C17160" w:rsidRDefault="00C17160" w:rsidP="00C17160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17160">
              <w:rPr>
                <w:rFonts w:ascii="Myriad Pro" w:hAnsi="Myriad Pro" w:cs="Arial"/>
                <w:bCs/>
                <w:sz w:val="24"/>
                <w:szCs w:val="24"/>
              </w:rPr>
              <w:t>To promote institutionalization of tested INRM approaches in the implementation of sub-na</w:t>
            </w:r>
            <w:r w:rsidR="00497D95">
              <w:rPr>
                <w:rFonts w:ascii="Myriad Pro" w:hAnsi="Myriad Pro" w:cs="Arial"/>
                <w:bCs/>
                <w:sz w:val="24"/>
                <w:szCs w:val="24"/>
              </w:rPr>
              <w:t>tional area based/spatial plans</w:t>
            </w:r>
          </w:p>
        </w:tc>
        <w:tc>
          <w:tcPr>
            <w:tcW w:w="1736" w:type="dxa"/>
          </w:tcPr>
          <w:p w:rsidR="00C17160" w:rsidRPr="00E13D4A" w:rsidRDefault="00C17160" w:rsidP="00C17160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MAFF</w:t>
            </w:r>
          </w:p>
        </w:tc>
        <w:tc>
          <w:tcPr>
            <w:tcW w:w="1174" w:type="dxa"/>
          </w:tcPr>
          <w:p w:rsidR="00C17160" w:rsidRPr="00E13D4A" w:rsidRDefault="00C17160" w:rsidP="00C17160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E13D4A">
              <w:rPr>
                <w:rFonts w:ascii="Myriad Pro" w:hAnsi="Myriad Pro" w:cs="Arial"/>
                <w:bCs/>
                <w:sz w:val="24"/>
                <w:szCs w:val="24"/>
              </w:rPr>
              <w:t>3 years</w:t>
            </w:r>
          </w:p>
        </w:tc>
        <w:tc>
          <w:tcPr>
            <w:tcW w:w="1707" w:type="dxa"/>
          </w:tcPr>
          <w:p w:rsidR="00C17160" w:rsidRPr="00E13D4A" w:rsidRDefault="0021019E" w:rsidP="00C17160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1,200,000</w:t>
            </w:r>
          </w:p>
        </w:tc>
      </w:tr>
      <w:tr w:rsidR="00C17160" w:rsidTr="00D629D2">
        <w:tc>
          <w:tcPr>
            <w:tcW w:w="540" w:type="dxa"/>
          </w:tcPr>
          <w:p w:rsidR="00C17160" w:rsidRPr="00C17160" w:rsidRDefault="00C17160" w:rsidP="00C17160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17160" w:rsidRPr="00CC195F" w:rsidRDefault="00B96DEA" w:rsidP="00E13D4A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Rationalizing and Sustaining the M</w:t>
            </w:r>
            <w:r w:rsidR="00202BDB" w:rsidRPr="00CC195F">
              <w:rPr>
                <w:rFonts w:ascii="Myriad Pro" w:hAnsi="Myriad Pro" w:cs="Arial"/>
                <w:bCs/>
                <w:sz w:val="24"/>
                <w:szCs w:val="24"/>
              </w:rPr>
              <w:t>anagement of Protected Areas in Cambodia</w:t>
            </w:r>
          </w:p>
        </w:tc>
        <w:tc>
          <w:tcPr>
            <w:tcW w:w="5103" w:type="dxa"/>
          </w:tcPr>
          <w:p w:rsidR="00C17160" w:rsidRPr="00CC195F" w:rsidRDefault="0021019E" w:rsidP="00E13D4A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C195F">
              <w:rPr>
                <w:rFonts w:ascii="Myriad Pro" w:hAnsi="Myriad Pro" w:cs="Arial"/>
                <w:bCs/>
                <w:sz w:val="24"/>
                <w:szCs w:val="24"/>
              </w:rPr>
              <w:t>All Cambodian protected areas are fully and effectively zoned and have satisfactory management programs in place to ensure their conservation and wise u</w:t>
            </w:r>
            <w:r w:rsidR="00202BDB" w:rsidRPr="00CC195F">
              <w:rPr>
                <w:rFonts w:ascii="Myriad Pro" w:hAnsi="Myriad Pro" w:cs="Arial"/>
                <w:bCs/>
                <w:sz w:val="24"/>
                <w:szCs w:val="24"/>
              </w:rPr>
              <w:t>se in perpetuity for Cambodian</w:t>
            </w:r>
          </w:p>
        </w:tc>
        <w:tc>
          <w:tcPr>
            <w:tcW w:w="1736" w:type="dxa"/>
          </w:tcPr>
          <w:p w:rsidR="00C17160" w:rsidRPr="00CC195F" w:rsidRDefault="0021019E" w:rsidP="00E13D4A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C195F">
              <w:rPr>
                <w:rFonts w:ascii="Myriad Pro" w:hAnsi="Myriad Pro" w:cs="Arial"/>
                <w:bCs/>
                <w:sz w:val="24"/>
                <w:szCs w:val="24"/>
              </w:rPr>
              <w:t>MoE</w:t>
            </w:r>
          </w:p>
        </w:tc>
        <w:tc>
          <w:tcPr>
            <w:tcW w:w="1174" w:type="dxa"/>
          </w:tcPr>
          <w:p w:rsidR="00C17160" w:rsidRPr="00CC195F" w:rsidRDefault="0021019E" w:rsidP="00E13D4A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C195F">
              <w:rPr>
                <w:rFonts w:ascii="Myriad Pro" w:hAnsi="Myriad Pro" w:cs="Arial"/>
                <w:bCs/>
                <w:sz w:val="24"/>
                <w:szCs w:val="24"/>
              </w:rPr>
              <w:t>3 year</w:t>
            </w:r>
            <w:r w:rsidR="00B96DEA">
              <w:rPr>
                <w:rFonts w:ascii="Myriad Pro" w:hAnsi="Myriad Pro" w:cs="Arial"/>
                <w:bCs/>
                <w:sz w:val="24"/>
                <w:szCs w:val="24"/>
              </w:rPr>
              <w:t>s</w:t>
            </w:r>
          </w:p>
        </w:tc>
        <w:tc>
          <w:tcPr>
            <w:tcW w:w="1707" w:type="dxa"/>
          </w:tcPr>
          <w:p w:rsidR="00C17160" w:rsidRPr="00CC195F" w:rsidRDefault="0021019E" w:rsidP="00E13D4A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C195F">
              <w:rPr>
                <w:rFonts w:ascii="Myriad Pro" w:hAnsi="Myriad Pro" w:cs="Arial"/>
                <w:bCs/>
                <w:sz w:val="24"/>
                <w:szCs w:val="24"/>
              </w:rPr>
              <w:t>1,700,000</w:t>
            </w:r>
          </w:p>
        </w:tc>
      </w:tr>
      <w:tr w:rsidR="00CC195F" w:rsidTr="00D629D2">
        <w:tc>
          <w:tcPr>
            <w:tcW w:w="540" w:type="dxa"/>
          </w:tcPr>
          <w:p w:rsidR="00CC195F" w:rsidRPr="00C17160" w:rsidRDefault="00CC195F" w:rsidP="00CC195F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C195F" w:rsidRPr="00CC195F" w:rsidRDefault="00CC195F" w:rsidP="00CC195F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C195F">
              <w:rPr>
                <w:rFonts w:ascii="Myriad Pro" w:hAnsi="Myriad Pro" w:cs="Arial"/>
                <w:bCs/>
                <w:sz w:val="24"/>
                <w:szCs w:val="24"/>
              </w:rPr>
              <w:t>Developing a Comprehensive Framework for Practical Implementation of the Nagoya Protocol</w:t>
            </w:r>
          </w:p>
        </w:tc>
        <w:tc>
          <w:tcPr>
            <w:tcW w:w="5103" w:type="dxa"/>
          </w:tcPr>
          <w:p w:rsidR="00CC195F" w:rsidRPr="00E13D4A" w:rsidRDefault="00CC195F" w:rsidP="00CC195F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 w:rsidRPr="00CC195F">
              <w:rPr>
                <w:rFonts w:ascii="Myriad Pro" w:hAnsi="Myriad Pro" w:cs="Arial"/>
                <w:bCs/>
                <w:sz w:val="24"/>
                <w:szCs w:val="24"/>
              </w:rPr>
              <w:t>Access to Benefit Sharing principles are incorporated into Cambodia's biodiversity protection framework in a manner emphasizing stakeholder participation and project by project analysis to support financial sustainability of protected areas manage</w:t>
            </w:r>
            <w:r w:rsidR="00497D95">
              <w:rPr>
                <w:rFonts w:ascii="Myriad Pro" w:hAnsi="Myriad Pro" w:cs="Arial"/>
                <w:bCs/>
                <w:sz w:val="24"/>
                <w:szCs w:val="24"/>
              </w:rPr>
              <w:t>ment and biodiversity integrity</w:t>
            </w:r>
          </w:p>
        </w:tc>
        <w:tc>
          <w:tcPr>
            <w:tcW w:w="1736" w:type="dxa"/>
          </w:tcPr>
          <w:p w:rsidR="00CC195F" w:rsidRPr="00E13D4A" w:rsidRDefault="00CC195F" w:rsidP="00CC195F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MoE</w:t>
            </w:r>
          </w:p>
        </w:tc>
        <w:tc>
          <w:tcPr>
            <w:tcW w:w="1174" w:type="dxa"/>
          </w:tcPr>
          <w:p w:rsidR="00CC195F" w:rsidRPr="00E13D4A" w:rsidRDefault="00CC195F" w:rsidP="00CC195F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3 year</w:t>
            </w:r>
            <w:r w:rsidR="00B96DEA">
              <w:rPr>
                <w:rFonts w:ascii="Myriad Pro" w:hAnsi="Myriad Pro" w:cs="Arial"/>
                <w:bCs/>
                <w:sz w:val="24"/>
                <w:szCs w:val="24"/>
              </w:rPr>
              <w:t>s</w:t>
            </w:r>
          </w:p>
        </w:tc>
        <w:tc>
          <w:tcPr>
            <w:tcW w:w="1707" w:type="dxa"/>
          </w:tcPr>
          <w:p w:rsidR="00CC195F" w:rsidRPr="00E13D4A" w:rsidRDefault="00CC195F" w:rsidP="00CC195F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1,000,000</w:t>
            </w:r>
          </w:p>
        </w:tc>
      </w:tr>
      <w:tr w:rsidR="00443C97" w:rsidTr="00D629D2">
        <w:tc>
          <w:tcPr>
            <w:tcW w:w="540" w:type="dxa"/>
          </w:tcPr>
          <w:p w:rsidR="00443C97" w:rsidRPr="00C17160" w:rsidRDefault="00443C97" w:rsidP="00443C97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Promoting solar energy for rural resilience</w:t>
            </w:r>
            <w:r w:rsidR="00623285">
              <w:rPr>
                <w:rFonts w:ascii="Myriad Pro" w:hAnsi="Myriad Pro" w:cs="Arial"/>
                <w:bCs/>
                <w:sz w:val="24"/>
                <w:szCs w:val="24"/>
              </w:rPr>
              <w:t xml:space="preserve"> (TBC</w:t>
            </w:r>
            <w:r>
              <w:rPr>
                <w:rFonts w:ascii="Myriad Pro" w:hAnsi="Myriad Pro" w:cs="Arial"/>
                <w:bCs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443C97" w:rsidRDefault="00443C97" w:rsidP="00443C97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TBD</w:t>
            </w:r>
          </w:p>
        </w:tc>
        <w:tc>
          <w:tcPr>
            <w:tcW w:w="1736" w:type="dxa"/>
          </w:tcPr>
          <w:p w:rsidR="00443C97" w:rsidRDefault="00443C97" w:rsidP="00623285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M</w:t>
            </w:r>
            <w:r w:rsidR="00623285">
              <w:rPr>
                <w:rFonts w:ascii="Myriad Pro" w:hAnsi="Myriad Pro" w:cs="Arial"/>
                <w:bCs/>
                <w:sz w:val="24"/>
                <w:szCs w:val="24"/>
              </w:rPr>
              <w:t>o</w:t>
            </w:r>
            <w:r>
              <w:rPr>
                <w:rFonts w:ascii="Myriad Pro" w:hAnsi="Myriad Pro" w:cs="Arial"/>
                <w:bCs/>
                <w:sz w:val="24"/>
                <w:szCs w:val="24"/>
              </w:rPr>
              <w:t>E</w:t>
            </w:r>
          </w:p>
        </w:tc>
        <w:tc>
          <w:tcPr>
            <w:tcW w:w="1174" w:type="dxa"/>
          </w:tcPr>
          <w:p w:rsidR="00443C97" w:rsidRPr="0082383E" w:rsidRDefault="00443C97" w:rsidP="00443C97">
            <w:pPr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TBD</w:t>
            </w:r>
          </w:p>
        </w:tc>
        <w:tc>
          <w:tcPr>
            <w:tcW w:w="1707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10,000,000</w:t>
            </w:r>
          </w:p>
        </w:tc>
      </w:tr>
      <w:tr w:rsidR="00443C97" w:rsidTr="00D629D2">
        <w:tc>
          <w:tcPr>
            <w:tcW w:w="540" w:type="dxa"/>
          </w:tcPr>
          <w:p w:rsidR="00443C97" w:rsidRPr="00C17160" w:rsidRDefault="00443C97" w:rsidP="00443C97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3C97" w:rsidRPr="00E13D4A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 xml:space="preserve">Promoting Climate Resilience of Wild Fisheries Resources </w:t>
            </w:r>
          </w:p>
        </w:tc>
        <w:tc>
          <w:tcPr>
            <w:tcW w:w="5103" w:type="dxa"/>
          </w:tcPr>
          <w:p w:rsidR="00443C97" w:rsidRPr="00E13D4A" w:rsidRDefault="00443C97" w:rsidP="00443C97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TBD</w:t>
            </w:r>
          </w:p>
        </w:tc>
        <w:tc>
          <w:tcPr>
            <w:tcW w:w="1736" w:type="dxa"/>
          </w:tcPr>
          <w:p w:rsidR="00443C97" w:rsidRPr="00E13D4A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 xml:space="preserve">Fisheries Administration </w:t>
            </w:r>
          </w:p>
        </w:tc>
        <w:tc>
          <w:tcPr>
            <w:tcW w:w="1174" w:type="dxa"/>
          </w:tcPr>
          <w:p w:rsidR="00443C97" w:rsidRPr="00E13D4A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3 years</w:t>
            </w:r>
          </w:p>
        </w:tc>
        <w:tc>
          <w:tcPr>
            <w:tcW w:w="1707" w:type="dxa"/>
          </w:tcPr>
          <w:p w:rsidR="00443C97" w:rsidRPr="00E13D4A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2,500,000</w:t>
            </w:r>
          </w:p>
        </w:tc>
      </w:tr>
      <w:tr w:rsidR="00443C97" w:rsidTr="00D629D2">
        <w:tc>
          <w:tcPr>
            <w:tcW w:w="540" w:type="dxa"/>
          </w:tcPr>
          <w:p w:rsidR="00443C97" w:rsidRPr="00C17160" w:rsidRDefault="00443C97" w:rsidP="00443C97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 xml:space="preserve">Promoting Sound Chemical and Pesticide Management for the Aquaculture and Wild Fisheries </w:t>
            </w:r>
          </w:p>
        </w:tc>
        <w:tc>
          <w:tcPr>
            <w:tcW w:w="5103" w:type="dxa"/>
          </w:tcPr>
          <w:p w:rsidR="00443C97" w:rsidRDefault="00443C97" w:rsidP="00443C97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TBD</w:t>
            </w:r>
          </w:p>
        </w:tc>
        <w:tc>
          <w:tcPr>
            <w:tcW w:w="1736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Fisheries Administration</w:t>
            </w:r>
          </w:p>
        </w:tc>
        <w:tc>
          <w:tcPr>
            <w:tcW w:w="1174" w:type="dxa"/>
          </w:tcPr>
          <w:p w:rsidR="00443C97" w:rsidRDefault="00443C97" w:rsidP="00443C97">
            <w:r w:rsidRPr="0082383E">
              <w:rPr>
                <w:rFonts w:ascii="Myriad Pro" w:hAnsi="Myriad Pro" w:cs="Arial"/>
                <w:bCs/>
                <w:sz w:val="24"/>
                <w:szCs w:val="24"/>
              </w:rPr>
              <w:t>3 years</w:t>
            </w:r>
          </w:p>
        </w:tc>
        <w:tc>
          <w:tcPr>
            <w:tcW w:w="1707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1,500,000</w:t>
            </w:r>
          </w:p>
        </w:tc>
      </w:tr>
      <w:tr w:rsidR="00443C97" w:rsidTr="00D629D2">
        <w:tc>
          <w:tcPr>
            <w:tcW w:w="540" w:type="dxa"/>
          </w:tcPr>
          <w:p w:rsidR="00443C97" w:rsidRPr="00C17160" w:rsidRDefault="00443C97" w:rsidP="00443C97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Promoting Sustainable Management, Conservation and Development of Flooded Forest and Mangrove Areas</w:t>
            </w:r>
          </w:p>
        </w:tc>
        <w:tc>
          <w:tcPr>
            <w:tcW w:w="5103" w:type="dxa"/>
          </w:tcPr>
          <w:p w:rsidR="00443C97" w:rsidRDefault="00443C97" w:rsidP="00443C97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TBD</w:t>
            </w:r>
          </w:p>
        </w:tc>
        <w:tc>
          <w:tcPr>
            <w:tcW w:w="1736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Fisheries Administration</w:t>
            </w:r>
          </w:p>
        </w:tc>
        <w:tc>
          <w:tcPr>
            <w:tcW w:w="1174" w:type="dxa"/>
          </w:tcPr>
          <w:p w:rsidR="00443C97" w:rsidRDefault="00443C97" w:rsidP="00443C97">
            <w:r w:rsidRPr="0082383E">
              <w:rPr>
                <w:rFonts w:ascii="Myriad Pro" w:hAnsi="Myriad Pro" w:cs="Arial"/>
                <w:bCs/>
                <w:sz w:val="24"/>
                <w:szCs w:val="24"/>
              </w:rPr>
              <w:t>3 years</w:t>
            </w:r>
          </w:p>
        </w:tc>
        <w:tc>
          <w:tcPr>
            <w:tcW w:w="1707" w:type="dxa"/>
          </w:tcPr>
          <w:p w:rsidR="00443C97" w:rsidRDefault="00443C97" w:rsidP="00443C97">
            <w:pPr>
              <w:spacing w:before="100" w:beforeAutospacing="1" w:after="100" w:afterAutospacing="1"/>
              <w:jc w:val="both"/>
              <w:rPr>
                <w:rFonts w:ascii="Myriad Pro" w:hAnsi="Myriad Pro" w:cs="Arial"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</w:rPr>
              <w:t>1,500,000</w:t>
            </w:r>
          </w:p>
        </w:tc>
      </w:tr>
    </w:tbl>
    <w:p w:rsidR="00E13D4A" w:rsidRDefault="00E13D4A" w:rsidP="00C17160">
      <w:pPr>
        <w:spacing w:before="100" w:beforeAutospacing="1" w:after="100" w:afterAutospacing="1" w:line="240" w:lineRule="auto"/>
        <w:jc w:val="both"/>
        <w:rPr>
          <w:b/>
          <w:noProof/>
        </w:rPr>
        <w:sectPr w:rsidR="00E13D4A" w:rsidSect="00E13D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90D33" w:rsidRPr="00E90D33" w:rsidRDefault="00E90D33" w:rsidP="0059215B">
      <w:pPr>
        <w:spacing w:before="100" w:beforeAutospacing="1" w:after="450" w:line="240" w:lineRule="auto"/>
        <w:jc w:val="both"/>
        <w:rPr>
          <w:b/>
          <w:noProof/>
        </w:rPr>
      </w:pPr>
    </w:p>
    <w:sectPr w:rsidR="00E90D33" w:rsidRPr="00E9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34" w:rsidRDefault="00FF3434" w:rsidP="001C1FD1">
      <w:pPr>
        <w:spacing w:after="0" w:line="240" w:lineRule="auto"/>
      </w:pPr>
      <w:r>
        <w:separator/>
      </w:r>
    </w:p>
  </w:endnote>
  <w:endnote w:type="continuationSeparator" w:id="0">
    <w:p w:rsidR="00FF3434" w:rsidRDefault="00FF3434" w:rsidP="001C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34" w:rsidRDefault="00FF3434" w:rsidP="001C1FD1">
      <w:pPr>
        <w:spacing w:after="0" w:line="240" w:lineRule="auto"/>
      </w:pPr>
      <w:r>
        <w:separator/>
      </w:r>
    </w:p>
  </w:footnote>
  <w:footnote w:type="continuationSeparator" w:id="0">
    <w:p w:rsidR="00FF3434" w:rsidRDefault="00FF3434" w:rsidP="001C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4EC1"/>
    <w:multiLevelType w:val="multilevel"/>
    <w:tmpl w:val="2D5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5764"/>
    <w:multiLevelType w:val="multilevel"/>
    <w:tmpl w:val="B27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D7ECD"/>
    <w:multiLevelType w:val="hybridMultilevel"/>
    <w:tmpl w:val="920A08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1043"/>
    <w:multiLevelType w:val="multilevel"/>
    <w:tmpl w:val="F4D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06B82"/>
    <w:multiLevelType w:val="multilevel"/>
    <w:tmpl w:val="56B8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0576F"/>
    <w:multiLevelType w:val="multilevel"/>
    <w:tmpl w:val="A88C8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1E7566F"/>
    <w:multiLevelType w:val="multilevel"/>
    <w:tmpl w:val="512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11445"/>
    <w:multiLevelType w:val="multilevel"/>
    <w:tmpl w:val="AAA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755DF"/>
    <w:multiLevelType w:val="multilevel"/>
    <w:tmpl w:val="0B50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667A0"/>
    <w:multiLevelType w:val="hybridMultilevel"/>
    <w:tmpl w:val="5054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45BF0"/>
    <w:multiLevelType w:val="multilevel"/>
    <w:tmpl w:val="9F2E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66AEC"/>
    <w:multiLevelType w:val="multilevel"/>
    <w:tmpl w:val="330A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DFD53BF"/>
    <w:multiLevelType w:val="hybridMultilevel"/>
    <w:tmpl w:val="3888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F655F"/>
    <w:multiLevelType w:val="multilevel"/>
    <w:tmpl w:val="606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374AD"/>
    <w:multiLevelType w:val="hybridMultilevel"/>
    <w:tmpl w:val="D480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6FA3"/>
    <w:multiLevelType w:val="multilevel"/>
    <w:tmpl w:val="606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D2F93"/>
    <w:multiLevelType w:val="multilevel"/>
    <w:tmpl w:val="A2F8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54573"/>
    <w:multiLevelType w:val="multilevel"/>
    <w:tmpl w:val="113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D2C5D"/>
    <w:multiLevelType w:val="hybridMultilevel"/>
    <w:tmpl w:val="569E870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3E1AF6"/>
    <w:multiLevelType w:val="multilevel"/>
    <w:tmpl w:val="606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12A4B"/>
    <w:multiLevelType w:val="multilevel"/>
    <w:tmpl w:val="586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44325"/>
    <w:multiLevelType w:val="multilevel"/>
    <w:tmpl w:val="A88C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183A13"/>
    <w:multiLevelType w:val="multilevel"/>
    <w:tmpl w:val="500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E6066"/>
    <w:multiLevelType w:val="multilevel"/>
    <w:tmpl w:val="CD1E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F2345"/>
    <w:multiLevelType w:val="multilevel"/>
    <w:tmpl w:val="A16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623902"/>
    <w:multiLevelType w:val="hybridMultilevel"/>
    <w:tmpl w:val="6FEC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80FDF"/>
    <w:multiLevelType w:val="multilevel"/>
    <w:tmpl w:val="35B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5277E"/>
    <w:multiLevelType w:val="multilevel"/>
    <w:tmpl w:val="606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670499"/>
    <w:multiLevelType w:val="multilevel"/>
    <w:tmpl w:val="1348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83570C"/>
    <w:multiLevelType w:val="hybridMultilevel"/>
    <w:tmpl w:val="75FE1F12"/>
    <w:lvl w:ilvl="0" w:tplc="6EEE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27E64"/>
    <w:multiLevelType w:val="multilevel"/>
    <w:tmpl w:val="1BD6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9"/>
  </w:num>
  <w:num w:numId="4">
    <w:abstractNumId w:val="26"/>
  </w:num>
  <w:num w:numId="5">
    <w:abstractNumId w:val="3"/>
  </w:num>
  <w:num w:numId="6">
    <w:abstractNumId w:val="1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0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15"/>
  </w:num>
  <w:num w:numId="17">
    <w:abstractNumId w:val="23"/>
  </w:num>
  <w:num w:numId="18">
    <w:abstractNumId w:val="28"/>
  </w:num>
  <w:num w:numId="19">
    <w:abstractNumId w:val="8"/>
  </w:num>
  <w:num w:numId="20">
    <w:abstractNumId w:val="18"/>
  </w:num>
  <w:num w:numId="21">
    <w:abstractNumId w:val="2"/>
  </w:num>
  <w:num w:numId="22">
    <w:abstractNumId w:val="25"/>
  </w:num>
  <w:num w:numId="23">
    <w:abstractNumId w:val="14"/>
  </w:num>
  <w:num w:numId="24">
    <w:abstractNumId w:val="29"/>
  </w:num>
  <w:num w:numId="25">
    <w:abstractNumId w:val="21"/>
  </w:num>
  <w:num w:numId="26">
    <w:abstractNumId w:val="12"/>
  </w:num>
  <w:num w:numId="27">
    <w:abstractNumId w:val="19"/>
  </w:num>
  <w:num w:numId="28">
    <w:abstractNumId w:val="13"/>
  </w:num>
  <w:num w:numId="29">
    <w:abstractNumId w:val="27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B5"/>
    <w:rsid w:val="00064B19"/>
    <w:rsid w:val="00076A92"/>
    <w:rsid w:val="000829D1"/>
    <w:rsid w:val="000979DB"/>
    <w:rsid w:val="0012604B"/>
    <w:rsid w:val="001C1FD1"/>
    <w:rsid w:val="00202BDB"/>
    <w:rsid w:val="0021019E"/>
    <w:rsid w:val="002335B4"/>
    <w:rsid w:val="002445AC"/>
    <w:rsid w:val="002C5E53"/>
    <w:rsid w:val="00306635"/>
    <w:rsid w:val="00317676"/>
    <w:rsid w:val="003178BE"/>
    <w:rsid w:val="0034516A"/>
    <w:rsid w:val="00350DBD"/>
    <w:rsid w:val="00373B11"/>
    <w:rsid w:val="0037702C"/>
    <w:rsid w:val="003809E4"/>
    <w:rsid w:val="003E4885"/>
    <w:rsid w:val="003F1F7F"/>
    <w:rsid w:val="0043041E"/>
    <w:rsid w:val="00443C97"/>
    <w:rsid w:val="00455DC0"/>
    <w:rsid w:val="00464B58"/>
    <w:rsid w:val="00482731"/>
    <w:rsid w:val="00493652"/>
    <w:rsid w:val="00497D95"/>
    <w:rsid w:val="004A4E14"/>
    <w:rsid w:val="004D3A13"/>
    <w:rsid w:val="004D4FCE"/>
    <w:rsid w:val="00574136"/>
    <w:rsid w:val="0059215B"/>
    <w:rsid w:val="005F1AE1"/>
    <w:rsid w:val="00607209"/>
    <w:rsid w:val="006174B2"/>
    <w:rsid w:val="006174FE"/>
    <w:rsid w:val="00623285"/>
    <w:rsid w:val="006620C6"/>
    <w:rsid w:val="006655A2"/>
    <w:rsid w:val="00665661"/>
    <w:rsid w:val="006D65BD"/>
    <w:rsid w:val="007665DA"/>
    <w:rsid w:val="007D3A22"/>
    <w:rsid w:val="007F4BC8"/>
    <w:rsid w:val="008D052D"/>
    <w:rsid w:val="008D3C3A"/>
    <w:rsid w:val="00974FBE"/>
    <w:rsid w:val="00975B76"/>
    <w:rsid w:val="009B2042"/>
    <w:rsid w:val="009D0570"/>
    <w:rsid w:val="00A346CD"/>
    <w:rsid w:val="00A41C1A"/>
    <w:rsid w:val="00AC216D"/>
    <w:rsid w:val="00AC7F17"/>
    <w:rsid w:val="00B371D1"/>
    <w:rsid w:val="00B96DEA"/>
    <w:rsid w:val="00BD5E28"/>
    <w:rsid w:val="00BE5D87"/>
    <w:rsid w:val="00C06BEF"/>
    <w:rsid w:val="00C17160"/>
    <w:rsid w:val="00C223D9"/>
    <w:rsid w:val="00CC1259"/>
    <w:rsid w:val="00CC195F"/>
    <w:rsid w:val="00D460C4"/>
    <w:rsid w:val="00D629D2"/>
    <w:rsid w:val="00D93FEB"/>
    <w:rsid w:val="00DA6CCE"/>
    <w:rsid w:val="00E13D4A"/>
    <w:rsid w:val="00E410D7"/>
    <w:rsid w:val="00E64B81"/>
    <w:rsid w:val="00E661C6"/>
    <w:rsid w:val="00E70A56"/>
    <w:rsid w:val="00E90D33"/>
    <w:rsid w:val="00EE20F7"/>
    <w:rsid w:val="00F34BB5"/>
    <w:rsid w:val="00F72170"/>
    <w:rsid w:val="00FA0EF0"/>
    <w:rsid w:val="00FC5908"/>
    <w:rsid w:val="00FE24F5"/>
    <w:rsid w:val="00FF3434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A1196-190F-4329-96AB-48A4AE9B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4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42"/>
    </w:rPr>
  </w:style>
  <w:style w:type="paragraph" w:styleId="Heading3">
    <w:name w:val="heading 3"/>
    <w:basedOn w:val="Normal"/>
    <w:link w:val="Heading3Char"/>
    <w:uiPriority w:val="9"/>
    <w:qFormat/>
    <w:rsid w:val="00F34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BB5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34BB5"/>
    <w:rPr>
      <w:rFonts w:ascii="Times New Roman" w:eastAsia="Times New Roman" w:hAnsi="Times New Roman" w:cs="Times New Roman"/>
      <w:b/>
      <w:bCs/>
      <w:color w:val="333333"/>
      <w:sz w:val="36"/>
    </w:rPr>
  </w:style>
  <w:style w:type="character" w:customStyle="1" w:styleId="caption2">
    <w:name w:val="caption2"/>
    <w:basedOn w:val="DefaultParagraphFont"/>
    <w:rsid w:val="00F34BB5"/>
    <w:rPr>
      <w:b/>
      <w:bCs/>
      <w:caps/>
      <w:vanish w:val="0"/>
      <w:webHidden w:val="0"/>
      <w:color w:val="0088FF"/>
      <w:sz w:val="15"/>
      <w:szCs w:val="15"/>
      <w:specVanish w:val="0"/>
    </w:rPr>
  </w:style>
  <w:style w:type="paragraph" w:styleId="ListParagraph">
    <w:name w:val="List Paragraph"/>
    <w:basedOn w:val="Normal"/>
    <w:link w:val="ListParagraphChar"/>
    <w:uiPriority w:val="34"/>
    <w:qFormat/>
    <w:rsid w:val="00F34B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20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042"/>
    <w:rPr>
      <w:strike w:val="0"/>
      <w:dstrike w:val="0"/>
      <w:color w:val="0055AA"/>
      <w:u w:val="none"/>
      <w:effect w:val="none"/>
    </w:rPr>
  </w:style>
  <w:style w:type="paragraph" w:styleId="FootnoteText">
    <w:name w:val="footnote text"/>
    <w:aliases w:val="Geneva 9,Font: Geneva 9,Boston 10,f,single space,footnote text,Footnote,otnote Text,Fußnote,ADB Char Char,ADB Char Char Char Char Char,ft,FOOTNOTES,fn,(NECG) Footnote Text,Footnote Text Char Char Char Char Char,ft2,ADB,FOOTNOTE,AD,DNV-FT"/>
    <w:basedOn w:val="Normal"/>
    <w:link w:val="FootnoteTextChar1"/>
    <w:qFormat/>
    <w:rsid w:val="001C1FD1"/>
    <w:pPr>
      <w:widowControl w:val="0"/>
      <w:spacing w:after="60" w:line="240" w:lineRule="auto"/>
      <w:jc w:val="both"/>
    </w:pPr>
    <w:rPr>
      <w:rFonts w:ascii="Courier" w:eastAsia="Times New Roman" w:hAnsi="Courier" w:cs="Times New Roman"/>
      <w:szCs w:val="20"/>
      <w:lang w:bidi="ar-SA"/>
    </w:rPr>
  </w:style>
  <w:style w:type="character" w:customStyle="1" w:styleId="FootnoteTextChar">
    <w:name w:val="Footnote Text Char"/>
    <w:aliases w:val=" Char Char Char Char Char,ADB Char Char Char1,ADB Char Char Char Char"/>
    <w:basedOn w:val="DefaultParagraphFont"/>
    <w:rsid w:val="001C1FD1"/>
    <w:rPr>
      <w:sz w:val="20"/>
      <w:szCs w:val="32"/>
    </w:rPr>
  </w:style>
  <w:style w:type="character" w:customStyle="1" w:styleId="FootnoteTextChar1">
    <w:name w:val="Footnote Text Char1"/>
    <w:aliases w:val="Geneva 9 Char,Font: Geneva 9 Char,Boston 10 Char,f Char,single space Char,footnote text Char,Footnote Char,otnote Text Char,Fußnote Char,ADB Char Char Char,ADB Char Char Char Char Char Char,ft Char,FOOTNOTES Char,fn Char,ft2 Char"/>
    <w:link w:val="FootnoteText"/>
    <w:uiPriority w:val="99"/>
    <w:locked/>
    <w:rsid w:val="001C1FD1"/>
    <w:rPr>
      <w:rFonts w:ascii="Courier" w:eastAsia="Times New Roman" w:hAnsi="Courier" w:cs="Times New Roman"/>
      <w:szCs w:val="20"/>
      <w:lang w:bidi="ar-SA"/>
    </w:rPr>
  </w:style>
  <w:style w:type="paragraph" w:styleId="CommentText">
    <w:name w:val="annotation text"/>
    <w:basedOn w:val="Normal"/>
    <w:link w:val="CommentTextChar"/>
    <w:rsid w:val="001C1FD1"/>
    <w:pPr>
      <w:spacing w:after="60" w:line="240" w:lineRule="auto"/>
      <w:jc w:val="both"/>
    </w:pPr>
    <w:rPr>
      <w:rFonts w:ascii="Arial" w:eastAsia="Times New Roman" w:hAnsi="Arial" w:cs="Times New Roman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rsid w:val="001C1FD1"/>
    <w:rPr>
      <w:rFonts w:ascii="Arial" w:eastAsia="Times New Roman" w:hAnsi="Arial" w:cs="Times New Roman"/>
      <w:szCs w:val="20"/>
      <w:lang w:val="en-GB" w:bidi="ar-SA"/>
    </w:rPr>
  </w:style>
  <w:style w:type="character" w:styleId="FootnoteReference">
    <w:name w:val="footnote reference"/>
    <w:aliases w:val="16 Point,Superscript 6 Point,Superscript 6 Point + 11 pt,ftref,ftref Char1,16 Point Char,Superscript 6 Point Char,Ref Char,de nota al pie Char,Fußnotenzeichen DISS Char,(NECG) Footnote Reference Char,fr Char1,Footnote Ref in FtNote Ch"/>
    <w:link w:val="Ref"/>
    <w:rsid w:val="001C1FD1"/>
    <w:rPr>
      <w:rFonts w:ascii="Arial" w:hAnsi="Arial" w:cs="Times New Roman"/>
      <w:sz w:val="18"/>
      <w:vertAlign w:val="superscript"/>
    </w:rPr>
  </w:style>
  <w:style w:type="paragraph" w:customStyle="1" w:styleId="Ref">
    <w:name w:val="Ref"/>
    <w:aliases w:val="de nota al pie,Fußnotenzeichen DISS,(NECG) Footnote Reference,fr,Footnote Ref in FtNote,Footnote Reference Number,ftref Char Char,fr Char Char,ftref Char1 Char Char,fr Char Char Char"/>
    <w:basedOn w:val="Normal"/>
    <w:link w:val="FootnoteReference"/>
    <w:uiPriority w:val="99"/>
    <w:rsid w:val="001C1FD1"/>
    <w:pPr>
      <w:spacing w:line="240" w:lineRule="exact"/>
    </w:pPr>
    <w:rPr>
      <w:rFonts w:ascii="Arial" w:hAnsi="Arial" w:cs="Times New Roman"/>
      <w:sz w:val="18"/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974FB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CF"/>
    <w:rPr>
      <w:rFonts w:asciiTheme="majorHAnsi" w:eastAsiaTheme="majorEastAsia" w:hAnsiTheme="majorHAnsi" w:cstheme="majorBidi"/>
      <w:color w:val="2E74B5" w:themeColor="accent1" w:themeShade="BF"/>
      <w:sz w:val="26"/>
      <w:szCs w:val="42"/>
    </w:rPr>
  </w:style>
  <w:style w:type="character" w:customStyle="1" w:styleId="ListParagraphChar">
    <w:name w:val="List Paragraph Char"/>
    <w:link w:val="ListParagraph"/>
    <w:uiPriority w:val="34"/>
    <w:locked/>
    <w:rsid w:val="006620C6"/>
  </w:style>
  <w:style w:type="character" w:customStyle="1" w:styleId="NoSpacingChar">
    <w:name w:val="No Spacing Char"/>
    <w:basedOn w:val="DefaultParagraphFont"/>
    <w:link w:val="NoSpacing"/>
    <w:uiPriority w:val="1"/>
    <w:rsid w:val="003178BE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39"/>
    <w:rsid w:val="00E9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66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33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90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14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4" w:color="B3B3B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80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92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59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22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050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4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5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290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42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2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7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9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98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58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22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96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716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2046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9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0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2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26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61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9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99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32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39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3570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4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7498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1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738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8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301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25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39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3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47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93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1648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7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18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B3B3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33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8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4129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8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7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9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38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1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6631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3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5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7760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2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2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29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9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5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5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26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54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0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4" w:color="B3B3B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POPPFunctionalArea xmlns="f1161f5b-24a3-4c2d-bc81-44cb9325e8ee">Programme and Project</UNDPPOPPFunctionalArea>
    <UndpOUCode xmlns="1ed4137b-41b2-488b-8250-6d369ec27664" xsi:nil="true"/>
    <UNDPFocusAreasTaxHTField0 xmlns="1ed4137b-41b2-488b-8250-6d369ec27664">
      <Terms xmlns="http://schemas.microsoft.com/office/infopath/2007/PartnerControls"/>
    </UNDPFocusArea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KHM</TermName>
          <TermId xmlns="http://schemas.microsoft.com/office/infopath/2007/PartnerControls">e25cbd0f-c323-4d3e-aba3-424759c4d992</TermId>
        </TermInfo>
      </Terms>
    </gc6531b704974d528487414686b72f6f>
    <UndpDocID xmlns="1ed4137b-41b2-488b-8250-6d369ec27664" xsi:nil="true"/>
    <b6db62fdefd74bd188b0c1cc54de5bcf xmlns="1ed4137b-41b2-488b-8250-6d369ec27664">
      <Terms xmlns="http://schemas.microsoft.com/office/infopath/2007/PartnerControls"/>
    </b6db62fdefd74bd188b0c1cc54de5bcf>
    <UNDPSummary xmlns="f1161f5b-24a3-4c2d-bc81-44cb9325e8ee" xsi:nil="true"/>
    <Outcome1 xmlns="f1161f5b-24a3-4c2d-bc81-44cb9325e8ee" xsi:nil="true"/>
    <UNDPCountryTaxHTField0 xmlns="1ed4137b-41b2-488b-8250-6d369ec27664">
      <Terms xmlns="http://schemas.microsoft.com/office/infopath/2007/PartnerControls"/>
    </UNDPCountryTaxHTField0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c4e2ab2cc9354bbf9064eeb465a566ea xmlns="1ed4137b-41b2-488b-8250-6d369ec27664">
      <Terms xmlns="http://schemas.microsoft.com/office/infopath/2007/PartnerControls"/>
    </c4e2ab2cc9354bbf9064eeb465a566ea>
    <Project_x0020_Manager xmlns="f1161f5b-24a3-4c2d-bc81-44cb9325e8ee" xsi:nil="true"/>
    <_dlc_DocId xmlns="f1161f5b-24a3-4c2d-bc81-44cb9325e8ee">ATLASPDC-4-31568</_dlc_DocId>
    <TaxCatchAll xmlns="1ed4137b-41b2-488b-8250-6d369ec27664">
      <Value>1484</Value>
      <Value>1110</Value>
      <Value>1</Value>
      <Value>763</Value>
    </TaxCatchAll>
    <_Publisher xmlns="http://schemas.microsoft.com/sharepoint/v3/fields" xsi:nil="true"/>
    <UndpDocStatus xmlns="1ed4137b-41b2-488b-8250-6d369ec27664">Draft</UndpDocStatus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Project_x0020_Number xmlns="f1161f5b-24a3-4c2d-bc81-44cb9325e8ee" xsi:nil="true"/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Prodoc</TermName>
          <TermId xmlns="http://schemas.microsoft.com/office/infopath/2007/PartnerControls">099f975e-b4d9-4bba-a499-dbcc387c61ad</TermId>
        </TermInfo>
      </Terms>
    </idff2b682fce4d0680503cd9036a3260>
    <UNDPDocumentCategoryTaxHTField0 xmlns="1ed4137b-41b2-488b-8250-6d369ec27664">
      <Terms xmlns="http://schemas.microsoft.com/office/infopath/2007/PartnerControls"/>
    </UNDPDocumentCategoryTaxHTField0>
    <UndpDocFormat xmlns="1ed4137b-41b2-488b-8250-6d369ec27664" xsi:nil="true"/>
    <UNDPPublishedDate xmlns="f1161f5b-24a3-4c2d-bc81-44cb9325e8ee">2015-05-21T09:00:00+00:00</UNDPPublishedDate>
    <UndpClassificationLevel xmlns="1ed4137b-41b2-488b-8250-6d369ec27664">Public</UndpClassificationLevel>
    <UndpIsTemplate xmlns="1ed4137b-41b2-488b-8250-6d369ec27664">No</UndpIsTemplate>
    <PDC_x0020_Document_x0020_Category xmlns="f1161f5b-24a3-4c2d-bc81-44cb9325e8ee">Proposal</PDC_x0020_Document_x0020_Category>
    <UndpDocTypeMMTaxHTField0 xmlns="1ed4137b-41b2-488b-8250-6d369ec27664">
      <Terms xmlns="http://schemas.microsoft.com/office/infopath/2007/PartnerControls"/>
    </UndpDocTypeMMTaxHTField0>
    <UndpProjectNo xmlns="1ed4137b-41b2-488b-8250-6d369ec27664">00088936</UndpProjectNo>
    <_dlc_DocIdUrl xmlns="f1161f5b-24a3-4c2d-bc81-44cb9325e8ee">
      <Url>https://info.undp.org/docs/pdc/_layouts/DocIdRedir.aspx?ID=ATLASPDC-4-31568</Url>
      <Description>ATLASPDC-4-31568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C27F829-3537-45BC-B60B-28EC73F17101}"/>
</file>

<file path=customXml/itemProps2.xml><?xml version="1.0" encoding="utf-8"?>
<ds:datastoreItem xmlns:ds="http://schemas.openxmlformats.org/officeDocument/2006/customXml" ds:itemID="{B79C9F63-0CE4-41AD-89CB-4BDDEDD76553}"/>
</file>

<file path=customXml/itemProps3.xml><?xml version="1.0" encoding="utf-8"?>
<ds:datastoreItem xmlns:ds="http://schemas.openxmlformats.org/officeDocument/2006/customXml" ds:itemID="{FBC31052-3528-44FF-B569-DB153D3D86BB}"/>
</file>

<file path=customXml/itemProps4.xml><?xml version="1.0" encoding="utf-8"?>
<ds:datastoreItem xmlns:ds="http://schemas.openxmlformats.org/officeDocument/2006/customXml" ds:itemID="{05F40B9A-FF4E-4DFB-B5BD-181300B71235}"/>
</file>

<file path=customXml/itemProps5.xml><?xml version="1.0" encoding="utf-8"?>
<ds:datastoreItem xmlns:ds="http://schemas.openxmlformats.org/officeDocument/2006/customXml" ds:itemID="{40804B5F-D8DE-4D97-BE0E-7326DE70C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Cambodia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Phearanich HING</dc:creator>
  <cp:keywords/>
  <dc:description/>
  <cp:lastModifiedBy>Phat PHY</cp:lastModifiedBy>
  <cp:revision>3</cp:revision>
  <dcterms:created xsi:type="dcterms:W3CDTF">2015-05-21T09:39:00Z</dcterms:created>
  <dcterms:modified xsi:type="dcterms:W3CDTF">2015-05-21T09:40:00Z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las_x0020_Document_x0020_Type">
    <vt:lpwstr>228;#Prodoc|5f41516e-5ee3-43b6-82ea-9b89532838d0</vt:lpwstr>
  </property>
  <property fmtid="{D5CDD505-2E9C-101B-9397-08002B2CF9AE}" pid="3" name="UNDPCountry">
    <vt:lpwstr/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ContentTypeId">
    <vt:lpwstr>0x010100F075C04BA242A84ABD3293E3AD35CDA400AB50428DC784B44FAACCAA5FAE40C0590045B5E632B552204ABF0E616DD66BDA0F</vt:lpwstr>
  </property>
  <property fmtid="{D5CDD505-2E9C-101B-9397-08002B2CF9AE}" pid="7" name="UnitTaxHTField0">
    <vt:lpwstr/>
  </property>
  <property fmtid="{D5CDD505-2E9C-101B-9397-08002B2CF9AE}" pid="8" name="UN Languages">
    <vt:lpwstr>1;#English|7f98b732-4b5b-4b70-ba90-a0eff09b5d2d</vt:lpwstr>
  </property>
  <property fmtid="{D5CDD505-2E9C-101B-9397-08002B2CF9AE}" pid="9" name="Operating Unit0">
    <vt:lpwstr>1484;#KHM|e25cbd0f-c323-4d3e-aba3-424759c4d992</vt:lpwstr>
  </property>
  <property fmtid="{D5CDD505-2E9C-101B-9397-08002B2CF9AE}" pid="10" name="Atlas Document Status">
    <vt:lpwstr>763;#Draft|121d40a5-e62e-4d42-82e4-d6d12003de0a</vt:lpwstr>
  </property>
  <property fmtid="{D5CDD505-2E9C-101B-9397-08002B2CF9AE}" pid="11" name="_dlc_DocIdItemGuid">
    <vt:lpwstr>0beb934c-2da8-4461-aeab-6830a5d07ea3</vt:lpwstr>
  </property>
  <property fmtid="{D5CDD505-2E9C-101B-9397-08002B2CF9AE}" pid="12" name="Atlas Document Type">
    <vt:lpwstr>1110;#Prodoc|099f975e-b4d9-4bba-a499-dbcc387c61ad</vt:lpwstr>
  </property>
  <property fmtid="{D5CDD505-2E9C-101B-9397-08002B2CF9AE}" pid="13" name="eRegFilingCodeMM">
    <vt:lpwstr/>
  </property>
  <property fmtid="{D5CDD505-2E9C-101B-9397-08002B2CF9AE}" pid="14" name="UndpUnit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DocumentSetDescription">
    <vt:lpwstr/>
  </property>
  <property fmtid="{D5CDD505-2E9C-101B-9397-08002B2CF9AE}" pid="18" name="URL">
    <vt:lpwstr/>
  </property>
</Properties>
</file>